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1EC3" w14:textId="77777777" w:rsidR="00746CA8" w:rsidRDefault="00746CA8" w:rsidP="002A3A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D8600" w14:textId="77777777" w:rsidR="001D4884" w:rsidRPr="00FC666B" w:rsidRDefault="001D4884" w:rsidP="001D48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 xml:space="preserve">Kristina Kallas                                     </w:t>
      </w:r>
    </w:p>
    <w:p w14:paraId="56DA75B5" w14:textId="77777777" w:rsidR="001D4884" w:rsidRPr="00FC666B" w:rsidRDefault="001D4884" w:rsidP="001D48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 xml:space="preserve">haridus- ja teadusminister                                                              </w:t>
      </w:r>
    </w:p>
    <w:p w14:paraId="2BA92F42" w14:textId="250BA4EC" w:rsidR="00AC7778" w:rsidRPr="00FC666B" w:rsidRDefault="001D4884" w:rsidP="001D48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 xml:space="preserve">Haridus- ja Teadusministeerium                                           </w:t>
      </w:r>
      <w:r w:rsidR="005957C2" w:rsidRPr="00FC666B">
        <w:rPr>
          <w:rFonts w:ascii="Times New Roman" w:hAnsi="Times New Roman" w:cs="Times New Roman"/>
          <w:sz w:val="23"/>
          <w:szCs w:val="23"/>
        </w:rPr>
        <w:t>02</w:t>
      </w:r>
      <w:r w:rsidR="00AB02BF" w:rsidRPr="00FC666B">
        <w:rPr>
          <w:rFonts w:ascii="Times New Roman" w:hAnsi="Times New Roman" w:cs="Times New Roman"/>
          <w:sz w:val="23"/>
          <w:szCs w:val="23"/>
        </w:rPr>
        <w:t>.0</w:t>
      </w:r>
      <w:r w:rsidR="005957C2" w:rsidRPr="00FC666B">
        <w:rPr>
          <w:rFonts w:ascii="Times New Roman" w:hAnsi="Times New Roman" w:cs="Times New Roman"/>
          <w:sz w:val="23"/>
          <w:szCs w:val="23"/>
        </w:rPr>
        <w:t>9</w:t>
      </w:r>
      <w:r w:rsidR="00AB02BF" w:rsidRPr="00FC666B">
        <w:rPr>
          <w:rFonts w:ascii="Times New Roman" w:hAnsi="Times New Roman" w:cs="Times New Roman"/>
          <w:sz w:val="23"/>
          <w:szCs w:val="23"/>
        </w:rPr>
        <w:t>.2024 nr 1-7/</w:t>
      </w:r>
      <w:r w:rsidR="001D2B81">
        <w:rPr>
          <w:rFonts w:ascii="Times New Roman" w:hAnsi="Times New Roman" w:cs="Times New Roman"/>
          <w:sz w:val="23"/>
          <w:szCs w:val="23"/>
        </w:rPr>
        <w:t>332</w:t>
      </w:r>
      <w:r w:rsidR="00397C56" w:rsidRPr="00FC666B">
        <w:rPr>
          <w:rFonts w:ascii="Times New Roman" w:hAnsi="Times New Roman" w:cs="Times New Roman"/>
          <w:sz w:val="23"/>
          <w:szCs w:val="23"/>
        </w:rPr>
        <w:tab/>
      </w:r>
      <w:r w:rsidR="00397C56" w:rsidRPr="00FC666B">
        <w:rPr>
          <w:rFonts w:ascii="Times New Roman" w:hAnsi="Times New Roman" w:cs="Times New Roman"/>
          <w:sz w:val="23"/>
          <w:szCs w:val="23"/>
        </w:rPr>
        <w:tab/>
      </w:r>
      <w:r w:rsidR="00397C56" w:rsidRPr="00FC666B">
        <w:rPr>
          <w:rFonts w:ascii="Times New Roman" w:hAnsi="Times New Roman" w:cs="Times New Roman"/>
          <w:sz w:val="23"/>
          <w:szCs w:val="23"/>
        </w:rPr>
        <w:tab/>
      </w:r>
      <w:r w:rsidR="00397C56" w:rsidRPr="00FC666B">
        <w:rPr>
          <w:rFonts w:ascii="Times New Roman" w:hAnsi="Times New Roman" w:cs="Times New Roman"/>
          <w:sz w:val="23"/>
          <w:szCs w:val="23"/>
        </w:rPr>
        <w:tab/>
      </w:r>
      <w:r w:rsidR="00397C56"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  <w:r w:rsidRPr="00FC666B">
        <w:rPr>
          <w:rFonts w:ascii="Times New Roman" w:hAnsi="Times New Roman" w:cs="Times New Roman"/>
          <w:sz w:val="23"/>
          <w:szCs w:val="23"/>
        </w:rPr>
        <w:tab/>
      </w:r>
    </w:p>
    <w:p w14:paraId="1757A854" w14:textId="77777777" w:rsidR="00FC666B" w:rsidRPr="00FC666B" w:rsidRDefault="00FC666B" w:rsidP="00913410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A16FEF9" w14:textId="288BD42E" w:rsidR="00913410" w:rsidRPr="00FC666B" w:rsidRDefault="003F11C6" w:rsidP="00913410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C666B">
        <w:rPr>
          <w:rFonts w:ascii="Times New Roman" w:hAnsi="Times New Roman" w:cs="Times New Roman"/>
          <w:b/>
          <w:bCs/>
          <w:sz w:val="23"/>
          <w:szCs w:val="23"/>
        </w:rPr>
        <w:t>Ukraina õ</w:t>
      </w:r>
      <w:r w:rsidR="003F2615" w:rsidRPr="00FC666B">
        <w:rPr>
          <w:rFonts w:ascii="Times New Roman" w:hAnsi="Times New Roman" w:cs="Times New Roman"/>
          <w:b/>
          <w:bCs/>
          <w:sz w:val="23"/>
          <w:szCs w:val="23"/>
        </w:rPr>
        <w:t>pilaste lõimumi</w:t>
      </w:r>
      <w:r w:rsidRPr="00FC666B">
        <w:rPr>
          <w:rFonts w:ascii="Times New Roman" w:hAnsi="Times New Roman" w:cs="Times New Roman"/>
          <w:b/>
          <w:bCs/>
          <w:sz w:val="23"/>
          <w:szCs w:val="23"/>
        </w:rPr>
        <w:t xml:space="preserve">sest </w:t>
      </w:r>
      <w:r w:rsidR="003F2615" w:rsidRPr="00FC666B">
        <w:rPr>
          <w:rFonts w:ascii="Times New Roman" w:hAnsi="Times New Roman" w:cs="Times New Roman"/>
          <w:b/>
          <w:bCs/>
          <w:sz w:val="23"/>
          <w:szCs w:val="23"/>
        </w:rPr>
        <w:t>Eesti haridussüsteemi</w:t>
      </w:r>
    </w:p>
    <w:p w14:paraId="6DD71C87" w14:textId="77777777" w:rsidR="00541401" w:rsidRPr="00FC666B" w:rsidRDefault="00541401" w:rsidP="00913410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573081F" w14:textId="53E25729" w:rsidR="001B4187" w:rsidRPr="00FC666B" w:rsidRDefault="006E2B1C" w:rsidP="00913410">
      <w:p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 xml:space="preserve">Pöördume Teie poole seoses </w:t>
      </w:r>
      <w:r w:rsidR="00F07B08" w:rsidRPr="00FC666B">
        <w:rPr>
          <w:rFonts w:ascii="Times New Roman" w:hAnsi="Times New Roman" w:cs="Times New Roman"/>
          <w:sz w:val="23"/>
          <w:szCs w:val="23"/>
        </w:rPr>
        <w:t>U</w:t>
      </w:r>
      <w:r w:rsidR="003F11C6" w:rsidRPr="00FC666B">
        <w:rPr>
          <w:rFonts w:ascii="Times New Roman" w:hAnsi="Times New Roman" w:cs="Times New Roman"/>
          <w:sz w:val="23"/>
          <w:szCs w:val="23"/>
        </w:rPr>
        <w:t>kraina</w:t>
      </w:r>
      <w:r w:rsidRPr="00FC666B">
        <w:rPr>
          <w:rFonts w:ascii="Times New Roman" w:hAnsi="Times New Roman" w:cs="Times New Roman"/>
          <w:sz w:val="23"/>
          <w:szCs w:val="23"/>
        </w:rPr>
        <w:t xml:space="preserve"> laste ja noorte lõimumisega Eesti haridussüsteemi.</w:t>
      </w:r>
      <w:r w:rsidR="00FD75E6" w:rsidRPr="00FC666B">
        <w:rPr>
          <w:rFonts w:ascii="Times New Roman" w:hAnsi="Times New Roman" w:cs="Times New Roman"/>
          <w:sz w:val="23"/>
          <w:szCs w:val="23"/>
        </w:rPr>
        <w:t xml:space="preserve"> </w:t>
      </w:r>
      <w:r w:rsidR="001B4187" w:rsidRPr="00FC666B">
        <w:rPr>
          <w:rFonts w:ascii="Times New Roman" w:hAnsi="Times New Roman" w:cs="Times New Roman"/>
          <w:sz w:val="23"/>
          <w:szCs w:val="23"/>
        </w:rPr>
        <w:t>Kuigi Eesti rii</w:t>
      </w:r>
      <w:r w:rsidR="00BE1C5E" w:rsidRPr="00FC666B">
        <w:rPr>
          <w:rFonts w:ascii="Times New Roman" w:hAnsi="Times New Roman" w:cs="Times New Roman"/>
          <w:sz w:val="23"/>
          <w:szCs w:val="23"/>
        </w:rPr>
        <w:t>k on</w:t>
      </w:r>
      <w:r w:rsidR="001B4187" w:rsidRPr="00FC666B">
        <w:rPr>
          <w:rFonts w:ascii="Times New Roman" w:hAnsi="Times New Roman" w:cs="Times New Roman"/>
          <w:sz w:val="23"/>
          <w:szCs w:val="23"/>
        </w:rPr>
        <w:t xml:space="preserve"> pak</w:t>
      </w:r>
      <w:r w:rsidR="00BE1C5E" w:rsidRPr="00FC666B">
        <w:rPr>
          <w:rFonts w:ascii="Times New Roman" w:hAnsi="Times New Roman" w:cs="Times New Roman"/>
          <w:sz w:val="23"/>
          <w:szCs w:val="23"/>
        </w:rPr>
        <w:t xml:space="preserve">kunud erinevaid </w:t>
      </w:r>
      <w:r w:rsidR="001B4187" w:rsidRPr="00FC666B">
        <w:rPr>
          <w:rFonts w:ascii="Times New Roman" w:hAnsi="Times New Roman" w:cs="Times New Roman"/>
          <w:sz w:val="23"/>
          <w:szCs w:val="23"/>
        </w:rPr>
        <w:t>võimalu</w:t>
      </w:r>
      <w:r w:rsidR="00BE1C5E" w:rsidRPr="00FC666B">
        <w:rPr>
          <w:rFonts w:ascii="Times New Roman" w:hAnsi="Times New Roman" w:cs="Times New Roman"/>
          <w:sz w:val="23"/>
          <w:szCs w:val="23"/>
        </w:rPr>
        <w:t>si</w:t>
      </w:r>
      <w:r w:rsidR="001B4187" w:rsidRPr="00FC666B">
        <w:rPr>
          <w:rFonts w:ascii="Times New Roman" w:hAnsi="Times New Roman" w:cs="Times New Roman"/>
          <w:sz w:val="23"/>
          <w:szCs w:val="23"/>
        </w:rPr>
        <w:t xml:space="preserve"> Ukraina õpilaste haridustee jätkamiseks</w:t>
      </w:r>
      <w:r w:rsidR="00BE1C5E" w:rsidRPr="00FC666B">
        <w:rPr>
          <w:rFonts w:ascii="Times New Roman" w:hAnsi="Times New Roman" w:cs="Times New Roman"/>
          <w:sz w:val="23"/>
          <w:szCs w:val="23"/>
        </w:rPr>
        <w:t xml:space="preserve">, </w:t>
      </w:r>
      <w:r w:rsidR="001B4187" w:rsidRPr="00FC666B">
        <w:rPr>
          <w:rFonts w:ascii="Times New Roman" w:hAnsi="Times New Roman" w:cs="Times New Roman"/>
          <w:sz w:val="23"/>
          <w:szCs w:val="23"/>
        </w:rPr>
        <w:t xml:space="preserve">oleme märganud, et </w:t>
      </w:r>
      <w:r w:rsidR="00765893" w:rsidRPr="00FC666B">
        <w:rPr>
          <w:rFonts w:ascii="Times New Roman" w:hAnsi="Times New Roman" w:cs="Times New Roman"/>
          <w:sz w:val="23"/>
          <w:szCs w:val="23"/>
        </w:rPr>
        <w:t xml:space="preserve">selles valdkonnas on </w:t>
      </w:r>
      <w:r w:rsidR="00467897" w:rsidRPr="00FC666B">
        <w:rPr>
          <w:rFonts w:ascii="Times New Roman" w:hAnsi="Times New Roman" w:cs="Times New Roman"/>
          <w:sz w:val="23"/>
          <w:szCs w:val="23"/>
        </w:rPr>
        <w:t xml:space="preserve">tänaseks </w:t>
      </w:r>
      <w:r w:rsidR="00765893" w:rsidRPr="00FC666B">
        <w:rPr>
          <w:rFonts w:ascii="Times New Roman" w:hAnsi="Times New Roman" w:cs="Times New Roman"/>
          <w:sz w:val="23"/>
          <w:szCs w:val="23"/>
        </w:rPr>
        <w:t xml:space="preserve">tekkinud </w:t>
      </w:r>
      <w:r w:rsidR="001B4187" w:rsidRPr="00FC666B">
        <w:rPr>
          <w:rFonts w:ascii="Times New Roman" w:hAnsi="Times New Roman" w:cs="Times New Roman"/>
          <w:sz w:val="23"/>
          <w:szCs w:val="23"/>
        </w:rPr>
        <w:t xml:space="preserve">väljakutsed, mis </w:t>
      </w:r>
      <w:r w:rsidR="00F07B08" w:rsidRPr="00FC666B">
        <w:rPr>
          <w:rFonts w:ascii="Times New Roman" w:hAnsi="Times New Roman" w:cs="Times New Roman"/>
          <w:sz w:val="23"/>
          <w:szCs w:val="23"/>
        </w:rPr>
        <w:t xml:space="preserve">vajavad </w:t>
      </w:r>
      <w:r w:rsidR="001B4187" w:rsidRPr="00FC666B">
        <w:rPr>
          <w:rFonts w:ascii="Times New Roman" w:hAnsi="Times New Roman" w:cs="Times New Roman"/>
          <w:sz w:val="23"/>
          <w:szCs w:val="23"/>
        </w:rPr>
        <w:t>täiendavaid lahendusi.</w:t>
      </w:r>
    </w:p>
    <w:p w14:paraId="52B2F94A" w14:textId="00847915" w:rsidR="00541401" w:rsidRPr="00FC666B" w:rsidRDefault="00FD75E6" w:rsidP="00913410">
      <w:p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Kohalik</w:t>
      </w:r>
      <w:r w:rsidR="00182CD6" w:rsidRPr="00FC666B">
        <w:rPr>
          <w:rFonts w:ascii="Times New Roman" w:hAnsi="Times New Roman" w:cs="Times New Roman"/>
          <w:sz w:val="23"/>
          <w:szCs w:val="23"/>
        </w:rPr>
        <w:t>e</w:t>
      </w:r>
      <w:r w:rsidRPr="00FC666B">
        <w:rPr>
          <w:rFonts w:ascii="Times New Roman" w:hAnsi="Times New Roman" w:cs="Times New Roman"/>
          <w:sz w:val="23"/>
          <w:szCs w:val="23"/>
        </w:rPr>
        <w:t xml:space="preserve"> omavalitsu</w:t>
      </w:r>
      <w:r w:rsidR="00182CD6" w:rsidRPr="00FC666B">
        <w:rPr>
          <w:rFonts w:ascii="Times New Roman" w:hAnsi="Times New Roman" w:cs="Times New Roman"/>
          <w:sz w:val="23"/>
          <w:szCs w:val="23"/>
        </w:rPr>
        <w:t>ste kogemus</w:t>
      </w:r>
      <w:r w:rsidR="006B4F88" w:rsidRPr="00FC666B">
        <w:rPr>
          <w:rFonts w:ascii="Times New Roman" w:hAnsi="Times New Roman" w:cs="Times New Roman"/>
          <w:sz w:val="23"/>
          <w:szCs w:val="23"/>
        </w:rPr>
        <w:t xml:space="preserve">el ei ole </w:t>
      </w:r>
      <w:r w:rsidRPr="00FC666B">
        <w:rPr>
          <w:rFonts w:ascii="Times New Roman" w:hAnsi="Times New Roman" w:cs="Times New Roman"/>
          <w:sz w:val="23"/>
          <w:szCs w:val="23"/>
        </w:rPr>
        <w:t>Ukraina õpilaste lõimumine tavaõppesse alati sujunud. Eriti keeruline on olukord põhikooli lõpetanud noorte puhul, kes ei valda piisavalt eesti keelt. Nad jäävad ilma võimalusest jätkata õpinguid või omandada kutseoskusi.</w:t>
      </w:r>
    </w:p>
    <w:p w14:paraId="11E100F0" w14:textId="31FC73D0" w:rsidR="00FD75E6" w:rsidRPr="00FC666B" w:rsidRDefault="005301E5" w:rsidP="00913410">
      <w:p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Toome välja probleemid, millega kohalikud omavalitsused silmitsi seisavad:</w:t>
      </w:r>
    </w:p>
    <w:p w14:paraId="03507BCC" w14:textId="2E4213B9" w:rsidR="00182167" w:rsidRPr="00FC666B" w:rsidRDefault="00182167" w:rsidP="00182167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b/>
          <w:bCs/>
          <w:sz w:val="23"/>
          <w:szCs w:val="23"/>
        </w:rPr>
        <w:t>Keelebarjäär</w:t>
      </w:r>
      <w:r w:rsidRPr="00FC666B">
        <w:rPr>
          <w:rFonts w:ascii="Times New Roman" w:hAnsi="Times New Roman" w:cs="Times New Roman"/>
          <w:sz w:val="23"/>
          <w:szCs w:val="23"/>
        </w:rPr>
        <w:t xml:space="preserve">. Põhikooli lõpetanud noored, kes ei valda piisavalt eesti keelt, </w:t>
      </w:r>
      <w:r w:rsidR="00F00616" w:rsidRPr="00FC666B">
        <w:rPr>
          <w:rFonts w:ascii="Times New Roman" w:hAnsi="Times New Roman" w:cs="Times New Roman"/>
          <w:sz w:val="23"/>
          <w:szCs w:val="23"/>
        </w:rPr>
        <w:t xml:space="preserve">ei </w:t>
      </w:r>
      <w:r w:rsidRPr="00FC666B">
        <w:rPr>
          <w:rFonts w:ascii="Times New Roman" w:hAnsi="Times New Roman" w:cs="Times New Roman"/>
          <w:sz w:val="23"/>
          <w:szCs w:val="23"/>
        </w:rPr>
        <w:t>saa osaleda keeleõppeprogrammides, mis on suunatud täiskasvanutele.</w:t>
      </w:r>
    </w:p>
    <w:p w14:paraId="422E94CE" w14:textId="25B0D84D" w:rsidR="00641C7B" w:rsidRPr="00FC666B" w:rsidRDefault="00B32DB2" w:rsidP="00182167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b/>
          <w:bCs/>
          <w:sz w:val="23"/>
          <w:szCs w:val="23"/>
        </w:rPr>
        <w:t>P</w:t>
      </w:r>
      <w:r w:rsidR="002F7743" w:rsidRPr="00FC666B">
        <w:rPr>
          <w:rFonts w:ascii="Times New Roman" w:hAnsi="Times New Roman" w:cs="Times New Roman"/>
          <w:b/>
          <w:bCs/>
          <w:sz w:val="23"/>
          <w:szCs w:val="23"/>
        </w:rPr>
        <w:t>uudulikud teadmised.</w:t>
      </w:r>
      <w:r w:rsidRPr="00FC666B">
        <w:rPr>
          <w:rFonts w:ascii="Times New Roman" w:hAnsi="Times New Roman" w:cs="Times New Roman"/>
          <w:sz w:val="23"/>
          <w:szCs w:val="23"/>
        </w:rPr>
        <w:t xml:space="preserve"> </w:t>
      </w:r>
      <w:r w:rsidR="00641C7B" w:rsidRPr="00FC666B">
        <w:rPr>
          <w:rFonts w:ascii="Times New Roman" w:hAnsi="Times New Roman" w:cs="Times New Roman"/>
          <w:sz w:val="23"/>
          <w:szCs w:val="23"/>
        </w:rPr>
        <w:t xml:space="preserve">Puudulik keeleoskus tingib </w:t>
      </w:r>
      <w:r w:rsidR="001D56BF" w:rsidRPr="00FC666B">
        <w:rPr>
          <w:rFonts w:ascii="Times New Roman" w:hAnsi="Times New Roman" w:cs="Times New Roman"/>
          <w:sz w:val="23"/>
          <w:szCs w:val="23"/>
        </w:rPr>
        <w:t xml:space="preserve">ka </w:t>
      </w:r>
      <w:r w:rsidR="00641C7B" w:rsidRPr="00FC666B">
        <w:rPr>
          <w:rFonts w:ascii="Times New Roman" w:hAnsi="Times New Roman" w:cs="Times New Roman"/>
          <w:sz w:val="23"/>
          <w:szCs w:val="23"/>
        </w:rPr>
        <w:t>puudulikud ainelased teadmised.</w:t>
      </w:r>
    </w:p>
    <w:p w14:paraId="661DDC9C" w14:textId="300AF0E9" w:rsidR="004C61C2" w:rsidRPr="00FC666B" w:rsidRDefault="00182167" w:rsidP="00182167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b/>
          <w:bCs/>
          <w:sz w:val="23"/>
          <w:szCs w:val="23"/>
        </w:rPr>
        <w:t>Kultuurili</w:t>
      </w:r>
      <w:r w:rsidR="006232FB" w:rsidRPr="00FC666B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FC666B">
        <w:rPr>
          <w:rFonts w:ascii="Times New Roman" w:hAnsi="Times New Roman" w:cs="Times New Roman"/>
          <w:b/>
          <w:bCs/>
          <w:sz w:val="23"/>
          <w:szCs w:val="23"/>
        </w:rPr>
        <w:t>e</w:t>
      </w:r>
      <w:r w:rsidR="006232FB" w:rsidRPr="00FC666B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Pr="00FC666B">
        <w:rPr>
          <w:rFonts w:ascii="Times New Roman" w:hAnsi="Times New Roman" w:cs="Times New Roman"/>
          <w:b/>
          <w:bCs/>
          <w:sz w:val="23"/>
          <w:szCs w:val="23"/>
        </w:rPr>
        <w:t xml:space="preserve"> erinevus</w:t>
      </w:r>
      <w:r w:rsidR="006232FB" w:rsidRPr="00FC666B">
        <w:rPr>
          <w:rFonts w:ascii="Times New Roman" w:hAnsi="Times New Roman" w:cs="Times New Roman"/>
          <w:b/>
          <w:bCs/>
          <w:sz w:val="23"/>
          <w:szCs w:val="23"/>
        </w:rPr>
        <w:t>ed</w:t>
      </w:r>
      <w:r w:rsidR="00641C7B" w:rsidRPr="00FC666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641C7B" w:rsidRPr="00FC666B">
        <w:rPr>
          <w:rFonts w:ascii="Times New Roman" w:hAnsi="Times New Roman" w:cs="Times New Roman"/>
          <w:sz w:val="23"/>
          <w:szCs w:val="23"/>
        </w:rPr>
        <w:t xml:space="preserve"> </w:t>
      </w:r>
      <w:r w:rsidRPr="00FC666B">
        <w:rPr>
          <w:rFonts w:ascii="Times New Roman" w:hAnsi="Times New Roman" w:cs="Times New Roman"/>
          <w:sz w:val="23"/>
          <w:szCs w:val="23"/>
        </w:rPr>
        <w:t>Erine</w:t>
      </w:r>
      <w:r w:rsidR="007B5F98" w:rsidRPr="00FC666B">
        <w:rPr>
          <w:rFonts w:ascii="Times New Roman" w:hAnsi="Times New Roman" w:cs="Times New Roman"/>
          <w:sz w:val="23"/>
          <w:szCs w:val="23"/>
        </w:rPr>
        <w:t>v</w:t>
      </w:r>
      <w:r w:rsidRPr="00FC666B">
        <w:rPr>
          <w:rFonts w:ascii="Times New Roman" w:hAnsi="Times New Roman" w:cs="Times New Roman"/>
          <w:sz w:val="23"/>
          <w:szCs w:val="23"/>
        </w:rPr>
        <w:t xml:space="preserve"> kultuuritaust</w:t>
      </w:r>
      <w:r w:rsidR="007B5F98" w:rsidRPr="00FC666B">
        <w:rPr>
          <w:rFonts w:ascii="Times New Roman" w:hAnsi="Times New Roman" w:cs="Times New Roman"/>
          <w:sz w:val="23"/>
          <w:szCs w:val="23"/>
        </w:rPr>
        <w:t xml:space="preserve"> </w:t>
      </w:r>
      <w:r w:rsidR="004C61C2" w:rsidRPr="00FC666B">
        <w:rPr>
          <w:rFonts w:ascii="Times New Roman" w:hAnsi="Times New Roman" w:cs="Times New Roman"/>
          <w:sz w:val="23"/>
          <w:szCs w:val="23"/>
        </w:rPr>
        <w:t>takistab</w:t>
      </w:r>
      <w:r w:rsidRPr="00FC666B">
        <w:rPr>
          <w:rFonts w:ascii="Times New Roman" w:hAnsi="Times New Roman" w:cs="Times New Roman"/>
          <w:sz w:val="23"/>
          <w:szCs w:val="23"/>
        </w:rPr>
        <w:t xml:space="preserve"> </w:t>
      </w:r>
      <w:r w:rsidR="004C332D" w:rsidRPr="00FC666B">
        <w:rPr>
          <w:rFonts w:ascii="Times New Roman" w:hAnsi="Times New Roman" w:cs="Times New Roman"/>
          <w:sz w:val="23"/>
          <w:szCs w:val="23"/>
        </w:rPr>
        <w:t>E</w:t>
      </w:r>
      <w:r w:rsidRPr="00FC666B">
        <w:rPr>
          <w:rFonts w:ascii="Times New Roman" w:hAnsi="Times New Roman" w:cs="Times New Roman"/>
          <w:sz w:val="23"/>
          <w:szCs w:val="23"/>
        </w:rPr>
        <w:t xml:space="preserve">esti ja </w:t>
      </w:r>
      <w:r w:rsidR="004C332D" w:rsidRPr="00FC666B">
        <w:rPr>
          <w:rFonts w:ascii="Times New Roman" w:hAnsi="Times New Roman" w:cs="Times New Roman"/>
          <w:sz w:val="23"/>
          <w:szCs w:val="23"/>
        </w:rPr>
        <w:t>U</w:t>
      </w:r>
      <w:r w:rsidRPr="00FC666B">
        <w:rPr>
          <w:rFonts w:ascii="Times New Roman" w:hAnsi="Times New Roman" w:cs="Times New Roman"/>
          <w:sz w:val="23"/>
          <w:szCs w:val="23"/>
        </w:rPr>
        <w:t>kraina noorte lõimumist ning soodusta</w:t>
      </w:r>
      <w:r w:rsidR="004C61C2" w:rsidRPr="00FC666B">
        <w:rPr>
          <w:rFonts w:ascii="Times New Roman" w:hAnsi="Times New Roman" w:cs="Times New Roman"/>
          <w:sz w:val="23"/>
          <w:szCs w:val="23"/>
        </w:rPr>
        <w:t>b</w:t>
      </w:r>
      <w:r w:rsidRPr="00FC666B">
        <w:rPr>
          <w:rFonts w:ascii="Times New Roman" w:hAnsi="Times New Roman" w:cs="Times New Roman"/>
          <w:sz w:val="23"/>
          <w:szCs w:val="23"/>
        </w:rPr>
        <w:t xml:space="preserve"> gruppide tekkimist.</w:t>
      </w:r>
      <w:r w:rsidR="006232FB" w:rsidRPr="00FC666B">
        <w:rPr>
          <w:sz w:val="23"/>
          <w:szCs w:val="23"/>
        </w:rPr>
        <w:t xml:space="preserve"> </w:t>
      </w:r>
      <w:r w:rsidR="006232FB" w:rsidRPr="00FC666B">
        <w:rPr>
          <w:rFonts w:ascii="Times New Roman" w:hAnsi="Times New Roman" w:cs="Times New Roman"/>
          <w:sz w:val="23"/>
          <w:szCs w:val="23"/>
        </w:rPr>
        <w:t>Süvenemas on tõrjutus ja kõrvalejäetus. Ukraina lapsevanemad aga vajavad abi oma laste toetamisel.</w:t>
      </w:r>
    </w:p>
    <w:p w14:paraId="51AB3D4C" w14:textId="77777777" w:rsidR="004C61C2" w:rsidRPr="00FC666B" w:rsidRDefault="00182167" w:rsidP="00182167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b/>
          <w:bCs/>
          <w:sz w:val="23"/>
          <w:szCs w:val="23"/>
        </w:rPr>
        <w:t>Traumakogemused</w:t>
      </w:r>
      <w:r w:rsidR="004C61C2" w:rsidRPr="00FC666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FC666B">
        <w:rPr>
          <w:rFonts w:ascii="Times New Roman" w:hAnsi="Times New Roman" w:cs="Times New Roman"/>
          <w:sz w:val="23"/>
          <w:szCs w:val="23"/>
        </w:rPr>
        <w:t>Osa noortest on kogenud sõja traumaatilisi sündmusi, mis nõuavad erilist tuge ja toetust.</w:t>
      </w:r>
    </w:p>
    <w:p w14:paraId="3F7466A2" w14:textId="7383C921" w:rsidR="005301E5" w:rsidRPr="00FC666B" w:rsidRDefault="00182167" w:rsidP="00182167">
      <w:pPr>
        <w:pStyle w:val="Loendilik"/>
        <w:numPr>
          <w:ilvl w:val="0"/>
          <w:numId w:val="6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b/>
          <w:bCs/>
          <w:sz w:val="23"/>
          <w:szCs w:val="23"/>
        </w:rPr>
        <w:t>Finantsili</w:t>
      </w:r>
      <w:r w:rsidR="004C61C2" w:rsidRPr="00FC666B">
        <w:rPr>
          <w:rFonts w:ascii="Times New Roman" w:hAnsi="Times New Roman" w:cs="Times New Roman"/>
          <w:b/>
          <w:bCs/>
          <w:sz w:val="23"/>
          <w:szCs w:val="23"/>
        </w:rPr>
        <w:t>ne</w:t>
      </w:r>
      <w:r w:rsidRPr="00FC666B">
        <w:rPr>
          <w:rFonts w:ascii="Times New Roman" w:hAnsi="Times New Roman" w:cs="Times New Roman"/>
          <w:b/>
          <w:bCs/>
          <w:sz w:val="23"/>
          <w:szCs w:val="23"/>
        </w:rPr>
        <w:t xml:space="preserve"> koormus</w:t>
      </w:r>
      <w:r w:rsidR="004C61C2" w:rsidRPr="00FC666B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4C61C2" w:rsidRPr="00FC666B">
        <w:rPr>
          <w:rFonts w:ascii="Times New Roman" w:hAnsi="Times New Roman" w:cs="Times New Roman"/>
          <w:sz w:val="23"/>
          <w:szCs w:val="23"/>
        </w:rPr>
        <w:t xml:space="preserve"> </w:t>
      </w:r>
      <w:r w:rsidRPr="00FC666B">
        <w:rPr>
          <w:rFonts w:ascii="Times New Roman" w:hAnsi="Times New Roman" w:cs="Times New Roman"/>
          <w:sz w:val="23"/>
          <w:szCs w:val="23"/>
        </w:rPr>
        <w:t>Kohalikud omavalitsused peavad oma eelarvest katma lisakulud, mis tekivad Ukraina õpilastega tegelemisel</w:t>
      </w:r>
      <w:r w:rsidR="00DB6880" w:rsidRPr="00FC666B">
        <w:rPr>
          <w:rFonts w:ascii="Times New Roman" w:hAnsi="Times New Roman" w:cs="Times New Roman"/>
          <w:sz w:val="23"/>
          <w:szCs w:val="23"/>
        </w:rPr>
        <w:t xml:space="preserve">. Kuna viimaste puhul on </w:t>
      </w:r>
      <w:r w:rsidR="004C61C2" w:rsidRPr="00FC666B">
        <w:rPr>
          <w:rFonts w:ascii="Times New Roman" w:hAnsi="Times New Roman" w:cs="Times New Roman"/>
          <w:sz w:val="23"/>
          <w:szCs w:val="23"/>
        </w:rPr>
        <w:t xml:space="preserve"> tegemist nn tavalastega, </w:t>
      </w:r>
      <w:r w:rsidR="00DB6880" w:rsidRPr="00FC666B">
        <w:rPr>
          <w:rFonts w:ascii="Times New Roman" w:hAnsi="Times New Roman" w:cs="Times New Roman"/>
          <w:sz w:val="23"/>
          <w:szCs w:val="23"/>
        </w:rPr>
        <w:t>siis</w:t>
      </w:r>
      <w:r w:rsidR="004C61C2" w:rsidRPr="00FC666B">
        <w:rPr>
          <w:rFonts w:ascii="Times New Roman" w:hAnsi="Times New Roman" w:cs="Times New Roman"/>
          <w:sz w:val="23"/>
          <w:szCs w:val="23"/>
        </w:rPr>
        <w:t xml:space="preserve"> ei ole </w:t>
      </w:r>
      <w:r w:rsidR="00DB6880" w:rsidRPr="00FC666B">
        <w:rPr>
          <w:rFonts w:ascii="Times New Roman" w:hAnsi="Times New Roman" w:cs="Times New Roman"/>
          <w:sz w:val="23"/>
          <w:szCs w:val="23"/>
        </w:rPr>
        <w:t xml:space="preserve">HTM poolt </w:t>
      </w:r>
      <w:r w:rsidR="004C61C2" w:rsidRPr="00FC666B">
        <w:rPr>
          <w:rFonts w:ascii="Times New Roman" w:hAnsi="Times New Roman" w:cs="Times New Roman"/>
          <w:sz w:val="23"/>
          <w:szCs w:val="23"/>
        </w:rPr>
        <w:t>ette nähtud</w:t>
      </w:r>
      <w:r w:rsidR="00DB6880" w:rsidRPr="00FC666B">
        <w:rPr>
          <w:rFonts w:ascii="Times New Roman" w:hAnsi="Times New Roman" w:cs="Times New Roman"/>
          <w:sz w:val="23"/>
          <w:szCs w:val="23"/>
        </w:rPr>
        <w:t xml:space="preserve"> piisavat toetust keeleõppeks ega toetust õpetajate poolt tehtava lisatöö eest tasumiseks.</w:t>
      </w:r>
    </w:p>
    <w:p w14:paraId="4396A974" w14:textId="77777777" w:rsidR="00725065" w:rsidRPr="00FC666B" w:rsidRDefault="00C26FE4" w:rsidP="00913410">
      <w:p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 xml:space="preserve">Eesti Linnade ja Valdade Liit soovib teada, kas ja milline on Haridus- ja Teadusministeeriumi plaan </w:t>
      </w:r>
      <w:r w:rsidR="004C332D" w:rsidRPr="00FC666B">
        <w:rPr>
          <w:rFonts w:ascii="Times New Roman" w:hAnsi="Times New Roman" w:cs="Times New Roman"/>
          <w:sz w:val="23"/>
          <w:szCs w:val="23"/>
        </w:rPr>
        <w:t>Ukraina</w:t>
      </w:r>
      <w:r w:rsidRPr="00FC666B">
        <w:rPr>
          <w:rFonts w:ascii="Times New Roman" w:hAnsi="Times New Roman" w:cs="Times New Roman"/>
          <w:sz w:val="23"/>
          <w:szCs w:val="23"/>
        </w:rPr>
        <w:t xml:space="preserve"> laste ja noortega? Kuidas on plaanitud traumakogemusega, erivajadustega lapsi aidata, toetada? Kuidas õpetajaid ja kaasõpilasi toetada? </w:t>
      </w:r>
      <w:r w:rsidR="00B0572B" w:rsidRPr="00FC666B">
        <w:rPr>
          <w:rFonts w:ascii="Times New Roman" w:hAnsi="Times New Roman" w:cs="Times New Roman"/>
          <w:sz w:val="23"/>
          <w:szCs w:val="23"/>
        </w:rPr>
        <w:t>Kuidas on plaanis kohalikke omavalitsusi toetada?</w:t>
      </w:r>
    </w:p>
    <w:p w14:paraId="5CC757D4" w14:textId="41931B9A" w:rsidR="00210DE5" w:rsidRPr="00FC666B" w:rsidRDefault="00F07B08" w:rsidP="00913410">
      <w:p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Soovime koostöös leida parimad võimalused Ukraina noorte lõimimiseks Eesti ühiskonda.</w:t>
      </w:r>
    </w:p>
    <w:p w14:paraId="16636E8F" w14:textId="77777777" w:rsidR="00353535" w:rsidRPr="00FC666B" w:rsidRDefault="00353535" w:rsidP="00921EB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2249C76" w14:textId="63B6FD71" w:rsidR="007907B6" w:rsidRPr="00FC666B" w:rsidRDefault="007907B6" w:rsidP="00226352">
      <w:pPr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Lugupidamisega</w:t>
      </w:r>
    </w:p>
    <w:p w14:paraId="11048D81" w14:textId="77777777" w:rsidR="00BF2EEB" w:rsidRPr="00FC666B" w:rsidRDefault="00BF2EEB" w:rsidP="00207C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932F62" w14:textId="73EE1E12" w:rsidR="007907B6" w:rsidRPr="00FC666B" w:rsidRDefault="00F7556A" w:rsidP="00207C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/allkirjastatud digitaalselt/</w:t>
      </w:r>
    </w:p>
    <w:p w14:paraId="668DBE9B" w14:textId="7EF9E703" w:rsidR="007907B6" w:rsidRPr="00FC666B" w:rsidRDefault="00F7556A" w:rsidP="00207C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Veikko Luhalaid</w:t>
      </w:r>
    </w:p>
    <w:p w14:paraId="410E2D41" w14:textId="77777777" w:rsidR="00BF2EEB" w:rsidRPr="00FC666B" w:rsidRDefault="00BF2EEB" w:rsidP="00BF2EE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tegevdirektor</w:t>
      </w:r>
    </w:p>
    <w:p w14:paraId="19EF6DAE" w14:textId="5C115835" w:rsidR="008812DD" w:rsidRPr="00FC666B" w:rsidRDefault="00F7556A" w:rsidP="00B057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Eesti Linnade ja Valdade Lii</w:t>
      </w:r>
      <w:r w:rsidR="00BF2EEB" w:rsidRPr="00FC666B">
        <w:rPr>
          <w:rFonts w:ascii="Times New Roman" w:hAnsi="Times New Roman" w:cs="Times New Roman"/>
          <w:sz w:val="23"/>
          <w:szCs w:val="23"/>
        </w:rPr>
        <w:t>t</w:t>
      </w:r>
    </w:p>
    <w:p w14:paraId="4355B687" w14:textId="77777777" w:rsidR="00541401" w:rsidRPr="00FC666B" w:rsidRDefault="00541401" w:rsidP="00B057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124FF22" w14:textId="77777777" w:rsidR="00541401" w:rsidRPr="00FC666B" w:rsidRDefault="00541401" w:rsidP="00B057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76DEF5" w14:textId="6A2F928C" w:rsidR="00541401" w:rsidRPr="00FC666B" w:rsidRDefault="00541401" w:rsidP="00B0572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666B">
        <w:rPr>
          <w:rFonts w:ascii="Times New Roman" w:hAnsi="Times New Roman" w:cs="Times New Roman"/>
          <w:sz w:val="23"/>
          <w:szCs w:val="23"/>
        </w:rPr>
        <w:t>Koopia: Kultuuriministeerium</w:t>
      </w:r>
    </w:p>
    <w:sectPr w:rsidR="00541401" w:rsidRPr="00FC666B" w:rsidSect="001E1F7C">
      <w:headerReference w:type="default" r:id="rId10"/>
      <w:headerReference w:type="first" r:id="rId11"/>
      <w:footerReference w:type="first" r:id="rId12"/>
      <w:pgSz w:w="11906" w:h="16838"/>
      <w:pgMar w:top="1134" w:right="124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E0AB" w14:textId="77777777" w:rsidR="00FF42A0" w:rsidRDefault="00FF42A0" w:rsidP="00CC6F01">
      <w:pPr>
        <w:spacing w:after="0" w:line="240" w:lineRule="auto"/>
      </w:pPr>
      <w:r>
        <w:separator/>
      </w:r>
    </w:p>
  </w:endnote>
  <w:endnote w:type="continuationSeparator" w:id="0">
    <w:p w14:paraId="7759207D" w14:textId="77777777" w:rsidR="00FF42A0" w:rsidRDefault="00FF42A0" w:rsidP="00CC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A8D7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2A3DFA7A" w14:textId="004CBEBB" w:rsidR="00CC6F01" w:rsidRPr="00B35229" w:rsidRDefault="0005726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 xml:space="preserve">Lõkke 4 </w:t>
    </w:r>
    <w:r>
      <w:rPr>
        <w:rFonts w:ascii="Calibri" w:hAnsi="Calibri" w:cs="Calibri"/>
        <w:color w:val="3B9CCD"/>
        <w:sz w:val="18"/>
        <w:szCs w:val="18"/>
      </w:rPr>
      <w:tab/>
      <w:t xml:space="preserve">                 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</w:t>
    </w:r>
    <w:r w:rsidR="004B4032"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6BEE0E8" w14:textId="0341DB5D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</w:t>
    </w:r>
    <w:r w:rsidR="002C1165">
      <w:rPr>
        <w:rFonts w:ascii="Calibri" w:hAnsi="Calibri" w:cs="Calibri"/>
        <w:color w:val="3B9CCD"/>
        <w:sz w:val="18"/>
        <w:szCs w:val="18"/>
      </w:rPr>
      <w:t>22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03C6DBCF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DAE6B" w14:textId="77777777" w:rsidR="00FF42A0" w:rsidRDefault="00FF42A0" w:rsidP="00CC6F01">
      <w:pPr>
        <w:spacing w:after="0" w:line="240" w:lineRule="auto"/>
      </w:pPr>
      <w:r>
        <w:separator/>
      </w:r>
    </w:p>
  </w:footnote>
  <w:footnote w:type="continuationSeparator" w:id="0">
    <w:p w14:paraId="1E29D3EE" w14:textId="77777777" w:rsidR="00FF42A0" w:rsidRDefault="00FF42A0" w:rsidP="00CC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905C" w14:textId="77777777" w:rsidR="00CC6F01" w:rsidRDefault="00CC6F01">
    <w:pPr>
      <w:pStyle w:val="Pis"/>
    </w:pPr>
  </w:p>
  <w:p w14:paraId="53C3EFBD" w14:textId="77777777" w:rsidR="00CC6F01" w:rsidRDefault="00CC6F0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7C5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609DED69" wp14:editId="25A9CFE1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A49C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59535D"/>
    <w:multiLevelType w:val="hybridMultilevel"/>
    <w:tmpl w:val="962814A8"/>
    <w:lvl w:ilvl="0" w:tplc="85883A4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1923"/>
    <w:multiLevelType w:val="multilevel"/>
    <w:tmpl w:val="12E8D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6135D81"/>
    <w:multiLevelType w:val="hybridMultilevel"/>
    <w:tmpl w:val="455A0B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F0EF5"/>
    <w:multiLevelType w:val="hybridMultilevel"/>
    <w:tmpl w:val="AA8409E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0ECE"/>
    <w:multiLevelType w:val="hybridMultilevel"/>
    <w:tmpl w:val="4756034E"/>
    <w:lvl w:ilvl="0" w:tplc="56EE6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299223">
    <w:abstractNumId w:val="3"/>
  </w:num>
  <w:num w:numId="2" w16cid:durableId="1134255897">
    <w:abstractNumId w:val="0"/>
  </w:num>
  <w:num w:numId="3" w16cid:durableId="120923938">
    <w:abstractNumId w:val="2"/>
  </w:num>
  <w:num w:numId="4" w16cid:durableId="1312447597">
    <w:abstractNumId w:val="1"/>
  </w:num>
  <w:num w:numId="5" w16cid:durableId="700010766">
    <w:abstractNumId w:val="5"/>
  </w:num>
  <w:num w:numId="6" w16cid:durableId="1967000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B6"/>
    <w:rsid w:val="00000671"/>
    <w:rsid w:val="00012786"/>
    <w:rsid w:val="0001658A"/>
    <w:rsid w:val="000242CE"/>
    <w:rsid w:val="00050B5E"/>
    <w:rsid w:val="00057262"/>
    <w:rsid w:val="00062208"/>
    <w:rsid w:val="0007305C"/>
    <w:rsid w:val="000754EF"/>
    <w:rsid w:val="00080DB3"/>
    <w:rsid w:val="000875E3"/>
    <w:rsid w:val="000878E8"/>
    <w:rsid w:val="00091744"/>
    <w:rsid w:val="000B1105"/>
    <w:rsid w:val="000B5D1C"/>
    <w:rsid w:val="000B75FE"/>
    <w:rsid w:val="000D38F2"/>
    <w:rsid w:val="000D47E7"/>
    <w:rsid w:val="000E2CAD"/>
    <w:rsid w:val="000F5A13"/>
    <w:rsid w:val="00106641"/>
    <w:rsid w:val="001313F0"/>
    <w:rsid w:val="00133CDF"/>
    <w:rsid w:val="0014373E"/>
    <w:rsid w:val="0015089D"/>
    <w:rsid w:val="00153A22"/>
    <w:rsid w:val="00155F4D"/>
    <w:rsid w:val="00166501"/>
    <w:rsid w:val="00177373"/>
    <w:rsid w:val="00182167"/>
    <w:rsid w:val="00182CD6"/>
    <w:rsid w:val="00190036"/>
    <w:rsid w:val="001B4187"/>
    <w:rsid w:val="001C5803"/>
    <w:rsid w:val="001C7E7F"/>
    <w:rsid w:val="001D0921"/>
    <w:rsid w:val="001D2B81"/>
    <w:rsid w:val="001D3C37"/>
    <w:rsid w:val="001D4884"/>
    <w:rsid w:val="001D56BF"/>
    <w:rsid w:val="001D7DFC"/>
    <w:rsid w:val="001E1F7C"/>
    <w:rsid w:val="001E675C"/>
    <w:rsid w:val="001E789E"/>
    <w:rsid w:val="001F5DAF"/>
    <w:rsid w:val="002051DB"/>
    <w:rsid w:val="00207C08"/>
    <w:rsid w:val="00210DE5"/>
    <w:rsid w:val="00211634"/>
    <w:rsid w:val="0022411D"/>
    <w:rsid w:val="00226352"/>
    <w:rsid w:val="002372DC"/>
    <w:rsid w:val="002400BE"/>
    <w:rsid w:val="00246500"/>
    <w:rsid w:val="00252F3A"/>
    <w:rsid w:val="002530A3"/>
    <w:rsid w:val="00255A8F"/>
    <w:rsid w:val="00274444"/>
    <w:rsid w:val="00283A8D"/>
    <w:rsid w:val="00286528"/>
    <w:rsid w:val="0029153C"/>
    <w:rsid w:val="00291D86"/>
    <w:rsid w:val="002A3A29"/>
    <w:rsid w:val="002A3A5D"/>
    <w:rsid w:val="002A411F"/>
    <w:rsid w:val="002B0101"/>
    <w:rsid w:val="002B1BB6"/>
    <w:rsid w:val="002B542A"/>
    <w:rsid w:val="002B702A"/>
    <w:rsid w:val="002C0FE1"/>
    <w:rsid w:val="002C1165"/>
    <w:rsid w:val="002C614F"/>
    <w:rsid w:val="002D7898"/>
    <w:rsid w:val="002E50B2"/>
    <w:rsid w:val="002F43E1"/>
    <w:rsid w:val="002F7743"/>
    <w:rsid w:val="003100B6"/>
    <w:rsid w:val="00322EA9"/>
    <w:rsid w:val="00330876"/>
    <w:rsid w:val="0035002D"/>
    <w:rsid w:val="00352390"/>
    <w:rsid w:val="00353535"/>
    <w:rsid w:val="00353C6F"/>
    <w:rsid w:val="00356B74"/>
    <w:rsid w:val="00363BF9"/>
    <w:rsid w:val="003841C2"/>
    <w:rsid w:val="00396AA8"/>
    <w:rsid w:val="00397C56"/>
    <w:rsid w:val="003A6358"/>
    <w:rsid w:val="003B07B3"/>
    <w:rsid w:val="003B244F"/>
    <w:rsid w:val="003D0082"/>
    <w:rsid w:val="003D4A1B"/>
    <w:rsid w:val="003D4BF1"/>
    <w:rsid w:val="003D6511"/>
    <w:rsid w:val="003E6A0F"/>
    <w:rsid w:val="003F07CD"/>
    <w:rsid w:val="003F11C6"/>
    <w:rsid w:val="003F2615"/>
    <w:rsid w:val="003F5E79"/>
    <w:rsid w:val="00405F03"/>
    <w:rsid w:val="00416017"/>
    <w:rsid w:val="004455BD"/>
    <w:rsid w:val="0046638E"/>
    <w:rsid w:val="00467897"/>
    <w:rsid w:val="004702DF"/>
    <w:rsid w:val="00476B0F"/>
    <w:rsid w:val="00480200"/>
    <w:rsid w:val="00495241"/>
    <w:rsid w:val="004A3681"/>
    <w:rsid w:val="004B08D6"/>
    <w:rsid w:val="004B1D55"/>
    <w:rsid w:val="004B2DF4"/>
    <w:rsid w:val="004B4032"/>
    <w:rsid w:val="004C0426"/>
    <w:rsid w:val="004C332D"/>
    <w:rsid w:val="004C4C53"/>
    <w:rsid w:val="004C61C2"/>
    <w:rsid w:val="004D19FF"/>
    <w:rsid w:val="004F01F6"/>
    <w:rsid w:val="00504494"/>
    <w:rsid w:val="00506C7D"/>
    <w:rsid w:val="005134A2"/>
    <w:rsid w:val="00520576"/>
    <w:rsid w:val="00525BF8"/>
    <w:rsid w:val="005301E5"/>
    <w:rsid w:val="00535A99"/>
    <w:rsid w:val="00537159"/>
    <w:rsid w:val="00541401"/>
    <w:rsid w:val="0055202A"/>
    <w:rsid w:val="0056315C"/>
    <w:rsid w:val="00563318"/>
    <w:rsid w:val="00581598"/>
    <w:rsid w:val="00582ADD"/>
    <w:rsid w:val="00585DC6"/>
    <w:rsid w:val="00593D97"/>
    <w:rsid w:val="005957C2"/>
    <w:rsid w:val="005A1C66"/>
    <w:rsid w:val="005A3C07"/>
    <w:rsid w:val="005A61D7"/>
    <w:rsid w:val="005A6D58"/>
    <w:rsid w:val="005B27FA"/>
    <w:rsid w:val="005B4F86"/>
    <w:rsid w:val="005B7A33"/>
    <w:rsid w:val="005C2768"/>
    <w:rsid w:val="005C30FC"/>
    <w:rsid w:val="005D064E"/>
    <w:rsid w:val="005D3D99"/>
    <w:rsid w:val="005D46B2"/>
    <w:rsid w:val="005E2CEE"/>
    <w:rsid w:val="005F102B"/>
    <w:rsid w:val="005F2CBB"/>
    <w:rsid w:val="006173E4"/>
    <w:rsid w:val="006232FB"/>
    <w:rsid w:val="00630A7D"/>
    <w:rsid w:val="00641C7B"/>
    <w:rsid w:val="00643FEF"/>
    <w:rsid w:val="00651E9D"/>
    <w:rsid w:val="0065296F"/>
    <w:rsid w:val="00657D11"/>
    <w:rsid w:val="00671D9B"/>
    <w:rsid w:val="00672EE2"/>
    <w:rsid w:val="00676BFE"/>
    <w:rsid w:val="0068047E"/>
    <w:rsid w:val="00684798"/>
    <w:rsid w:val="006852B7"/>
    <w:rsid w:val="00691BC5"/>
    <w:rsid w:val="00696AB8"/>
    <w:rsid w:val="006A3133"/>
    <w:rsid w:val="006B35A7"/>
    <w:rsid w:val="006B4456"/>
    <w:rsid w:val="006B4F88"/>
    <w:rsid w:val="006B72DE"/>
    <w:rsid w:val="006D338A"/>
    <w:rsid w:val="006D4F77"/>
    <w:rsid w:val="006D5CC4"/>
    <w:rsid w:val="006D5E61"/>
    <w:rsid w:val="006E0DE8"/>
    <w:rsid w:val="006E2B1C"/>
    <w:rsid w:val="006F5579"/>
    <w:rsid w:val="00700DDB"/>
    <w:rsid w:val="00725065"/>
    <w:rsid w:val="00746CA8"/>
    <w:rsid w:val="007533C1"/>
    <w:rsid w:val="0076114F"/>
    <w:rsid w:val="00763F58"/>
    <w:rsid w:val="00765893"/>
    <w:rsid w:val="007678DE"/>
    <w:rsid w:val="0078357A"/>
    <w:rsid w:val="007907B6"/>
    <w:rsid w:val="007914B4"/>
    <w:rsid w:val="00793E64"/>
    <w:rsid w:val="00794CEB"/>
    <w:rsid w:val="007B2925"/>
    <w:rsid w:val="007B411A"/>
    <w:rsid w:val="007B5F98"/>
    <w:rsid w:val="007E66DB"/>
    <w:rsid w:val="007F0909"/>
    <w:rsid w:val="007F11CB"/>
    <w:rsid w:val="00805E73"/>
    <w:rsid w:val="0081373D"/>
    <w:rsid w:val="00823F4E"/>
    <w:rsid w:val="00824541"/>
    <w:rsid w:val="00824654"/>
    <w:rsid w:val="00824F98"/>
    <w:rsid w:val="00833E31"/>
    <w:rsid w:val="00836451"/>
    <w:rsid w:val="0084236C"/>
    <w:rsid w:val="00865CB4"/>
    <w:rsid w:val="00874771"/>
    <w:rsid w:val="008812DD"/>
    <w:rsid w:val="008A0EA0"/>
    <w:rsid w:val="008A4BA7"/>
    <w:rsid w:val="008C09F9"/>
    <w:rsid w:val="008C5900"/>
    <w:rsid w:val="008D2262"/>
    <w:rsid w:val="008D237D"/>
    <w:rsid w:val="008F3664"/>
    <w:rsid w:val="00900A1E"/>
    <w:rsid w:val="00905C62"/>
    <w:rsid w:val="00913410"/>
    <w:rsid w:val="00917679"/>
    <w:rsid w:val="00921EBA"/>
    <w:rsid w:val="009232A6"/>
    <w:rsid w:val="00932213"/>
    <w:rsid w:val="009336AD"/>
    <w:rsid w:val="00933913"/>
    <w:rsid w:val="00943FC7"/>
    <w:rsid w:val="00944603"/>
    <w:rsid w:val="00945053"/>
    <w:rsid w:val="00953C84"/>
    <w:rsid w:val="009804A9"/>
    <w:rsid w:val="00983253"/>
    <w:rsid w:val="009850AB"/>
    <w:rsid w:val="009962F6"/>
    <w:rsid w:val="009B03DF"/>
    <w:rsid w:val="009C03E5"/>
    <w:rsid w:val="009C243E"/>
    <w:rsid w:val="009C3B60"/>
    <w:rsid w:val="009E5B2B"/>
    <w:rsid w:val="009F2ADE"/>
    <w:rsid w:val="00A0203C"/>
    <w:rsid w:val="00A105A0"/>
    <w:rsid w:val="00A15662"/>
    <w:rsid w:val="00A15933"/>
    <w:rsid w:val="00A16636"/>
    <w:rsid w:val="00A1738A"/>
    <w:rsid w:val="00A2331E"/>
    <w:rsid w:val="00A27BC2"/>
    <w:rsid w:val="00A41331"/>
    <w:rsid w:val="00A43B99"/>
    <w:rsid w:val="00A51F94"/>
    <w:rsid w:val="00A5208A"/>
    <w:rsid w:val="00A73DA0"/>
    <w:rsid w:val="00A84612"/>
    <w:rsid w:val="00A85F6D"/>
    <w:rsid w:val="00A9373C"/>
    <w:rsid w:val="00A94061"/>
    <w:rsid w:val="00AA4308"/>
    <w:rsid w:val="00AB02BF"/>
    <w:rsid w:val="00AB4156"/>
    <w:rsid w:val="00AB7B86"/>
    <w:rsid w:val="00AC2EF1"/>
    <w:rsid w:val="00AC314E"/>
    <w:rsid w:val="00AC7778"/>
    <w:rsid w:val="00AC7D3F"/>
    <w:rsid w:val="00AD195A"/>
    <w:rsid w:val="00AE0EBD"/>
    <w:rsid w:val="00AE225C"/>
    <w:rsid w:val="00AF3126"/>
    <w:rsid w:val="00B0572B"/>
    <w:rsid w:val="00B12145"/>
    <w:rsid w:val="00B32DB2"/>
    <w:rsid w:val="00B445BC"/>
    <w:rsid w:val="00B52344"/>
    <w:rsid w:val="00B5266E"/>
    <w:rsid w:val="00B64C36"/>
    <w:rsid w:val="00B66E6A"/>
    <w:rsid w:val="00B70941"/>
    <w:rsid w:val="00B74410"/>
    <w:rsid w:val="00B75004"/>
    <w:rsid w:val="00B87390"/>
    <w:rsid w:val="00B90BB1"/>
    <w:rsid w:val="00B91400"/>
    <w:rsid w:val="00B91A1E"/>
    <w:rsid w:val="00B930E0"/>
    <w:rsid w:val="00B9735C"/>
    <w:rsid w:val="00BB4BE4"/>
    <w:rsid w:val="00BD2D8C"/>
    <w:rsid w:val="00BE1C5E"/>
    <w:rsid w:val="00BF2EEB"/>
    <w:rsid w:val="00BF7410"/>
    <w:rsid w:val="00C00227"/>
    <w:rsid w:val="00C0783D"/>
    <w:rsid w:val="00C1552D"/>
    <w:rsid w:val="00C26FE4"/>
    <w:rsid w:val="00C31692"/>
    <w:rsid w:val="00C338EE"/>
    <w:rsid w:val="00C34A6E"/>
    <w:rsid w:val="00C34D3D"/>
    <w:rsid w:val="00C40984"/>
    <w:rsid w:val="00C459A8"/>
    <w:rsid w:val="00C57B32"/>
    <w:rsid w:val="00C617CE"/>
    <w:rsid w:val="00C64A43"/>
    <w:rsid w:val="00C7517D"/>
    <w:rsid w:val="00C76C30"/>
    <w:rsid w:val="00C772FC"/>
    <w:rsid w:val="00C8109F"/>
    <w:rsid w:val="00C81590"/>
    <w:rsid w:val="00C90B4D"/>
    <w:rsid w:val="00C95344"/>
    <w:rsid w:val="00CA2D30"/>
    <w:rsid w:val="00CB60B0"/>
    <w:rsid w:val="00CC1249"/>
    <w:rsid w:val="00CC2FBC"/>
    <w:rsid w:val="00CC53BC"/>
    <w:rsid w:val="00CC6F01"/>
    <w:rsid w:val="00CD0F04"/>
    <w:rsid w:val="00CD5385"/>
    <w:rsid w:val="00D0417B"/>
    <w:rsid w:val="00D107D2"/>
    <w:rsid w:val="00D36BDE"/>
    <w:rsid w:val="00D56A2D"/>
    <w:rsid w:val="00D76E4F"/>
    <w:rsid w:val="00D833A3"/>
    <w:rsid w:val="00D93D02"/>
    <w:rsid w:val="00D94801"/>
    <w:rsid w:val="00D95731"/>
    <w:rsid w:val="00DB053A"/>
    <w:rsid w:val="00DB3995"/>
    <w:rsid w:val="00DB59CF"/>
    <w:rsid w:val="00DB6880"/>
    <w:rsid w:val="00DC510F"/>
    <w:rsid w:val="00DD1644"/>
    <w:rsid w:val="00DD588B"/>
    <w:rsid w:val="00DE303F"/>
    <w:rsid w:val="00DE3F79"/>
    <w:rsid w:val="00E020B2"/>
    <w:rsid w:val="00E1339C"/>
    <w:rsid w:val="00E22B39"/>
    <w:rsid w:val="00E26E0B"/>
    <w:rsid w:val="00E34D41"/>
    <w:rsid w:val="00E37A4D"/>
    <w:rsid w:val="00E41787"/>
    <w:rsid w:val="00E5445A"/>
    <w:rsid w:val="00E54AD9"/>
    <w:rsid w:val="00E55301"/>
    <w:rsid w:val="00E63E44"/>
    <w:rsid w:val="00E77BD1"/>
    <w:rsid w:val="00EC22AB"/>
    <w:rsid w:val="00ED60F6"/>
    <w:rsid w:val="00F00616"/>
    <w:rsid w:val="00F07B08"/>
    <w:rsid w:val="00F112CA"/>
    <w:rsid w:val="00F24981"/>
    <w:rsid w:val="00F2736B"/>
    <w:rsid w:val="00F32B9A"/>
    <w:rsid w:val="00F338A5"/>
    <w:rsid w:val="00F354A8"/>
    <w:rsid w:val="00F41F45"/>
    <w:rsid w:val="00F50421"/>
    <w:rsid w:val="00F51235"/>
    <w:rsid w:val="00F6178E"/>
    <w:rsid w:val="00F71D60"/>
    <w:rsid w:val="00F7556A"/>
    <w:rsid w:val="00F83900"/>
    <w:rsid w:val="00F931C8"/>
    <w:rsid w:val="00F94473"/>
    <w:rsid w:val="00FA08A4"/>
    <w:rsid w:val="00FA7E93"/>
    <w:rsid w:val="00FB25D1"/>
    <w:rsid w:val="00FC666B"/>
    <w:rsid w:val="00FD458E"/>
    <w:rsid w:val="00FD75E6"/>
    <w:rsid w:val="00FE52F4"/>
    <w:rsid w:val="00FF2A35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292BC"/>
  <w15:docId w15:val="{22F7429F-A25F-48C0-AE7A-AC180E43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7E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823F4E"/>
    <w:pPr>
      <w:ind w:left="720"/>
      <w:contextualSpacing/>
    </w:pPr>
  </w:style>
  <w:style w:type="paragraph" w:styleId="Redaktsioon">
    <w:name w:val="Revision"/>
    <w:hidden/>
    <w:uiPriority w:val="99"/>
    <w:semiHidden/>
    <w:rsid w:val="00933913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76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Props1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1967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Saksing</dc:creator>
  <cp:lastModifiedBy>Inga Köster</cp:lastModifiedBy>
  <cp:revision>5</cp:revision>
  <dcterms:created xsi:type="dcterms:W3CDTF">2024-09-02T07:18:00Z</dcterms:created>
  <dcterms:modified xsi:type="dcterms:W3CDTF">2024-09-02T08:44:00Z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